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8F" w:rsidRPr="00AA728F" w:rsidRDefault="00AA728F" w:rsidP="00AA72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Městský – Obecní úřad…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:rsidR="00AA728F" w:rsidRDefault="00AA728F" w:rsidP="00AA728F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D763C" w:rsidRDefault="00AA728F" w:rsidP="00AA728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Žádost voliče o vydání voličského průkazu pro volbu prezidenta České republiky</w:t>
      </w:r>
    </w:p>
    <w:p w:rsidR="00AA728F" w:rsidRDefault="00AA728F" w:rsidP="00AA728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Já, níže podepsaný (á) 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jméno a příjmení</w:t>
      </w:r>
    </w:p>
    <w:p w:rsidR="00A767FD" w:rsidRDefault="00AA728F" w:rsidP="00AA72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nar</w:t>
      </w:r>
      <w:r w:rsidR="00A767FD">
        <w:rPr>
          <w:rFonts w:ascii="Times New Roman" w:hAnsi="Times New Roman" w:cs="Times New Roman"/>
          <w:sz w:val="24"/>
        </w:rPr>
        <w:t xml:space="preserve">ození: </w:t>
      </w:r>
      <w:r>
        <w:rPr>
          <w:rFonts w:ascii="Times New Roman" w:hAnsi="Times New Roman" w:cs="Times New Roman"/>
          <w:sz w:val="24"/>
        </w:rPr>
        <w:t>……………………</w:t>
      </w:r>
      <w:r w:rsidR="00A767FD">
        <w:rPr>
          <w:rFonts w:ascii="Times New Roman" w:hAnsi="Times New Roman" w:cs="Times New Roman"/>
          <w:sz w:val="24"/>
        </w:rPr>
        <w:t>………………</w:t>
      </w:r>
      <w:proofErr w:type="gramStart"/>
      <w:r w:rsidR="00A767FD">
        <w:rPr>
          <w:rFonts w:ascii="Times New Roman" w:hAnsi="Times New Roman" w:cs="Times New Roman"/>
          <w:sz w:val="24"/>
        </w:rPr>
        <w:t>…..</w:t>
      </w:r>
      <w:proofErr w:type="gramEnd"/>
    </w:p>
    <w:p w:rsidR="00AA728F" w:rsidRDefault="00A767FD" w:rsidP="00AA72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adresa trvalého bydliště: </w:t>
      </w:r>
      <w:r w:rsidR="00AA728F">
        <w:rPr>
          <w:rFonts w:ascii="Times New Roman" w:hAnsi="Times New Roman" w:cs="Times New Roman"/>
          <w:sz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………………….</w:t>
      </w:r>
    </w:p>
    <w:p w:rsidR="00A767FD" w:rsidRDefault="00A767FD" w:rsidP="00AA72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telefon, e-mail (nepovinné) …………………………………………………………………….</w:t>
      </w:r>
    </w:p>
    <w:p w:rsidR="00AA728F" w:rsidRDefault="00AA728F" w:rsidP="00AA728F">
      <w:pPr>
        <w:rPr>
          <w:rFonts w:ascii="Times New Roman" w:hAnsi="Times New Roman" w:cs="Times New Roman"/>
          <w:sz w:val="24"/>
        </w:rPr>
      </w:pPr>
    </w:p>
    <w:p w:rsidR="00AA728F" w:rsidRDefault="00AA728F" w:rsidP="00AA72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žádám tímto v souladu se zákonem č. 275/2012 Sb., o volbě prezidenta republiky a o změně některých zákonů (zákon o volbě prezidenta republiky), ve znění pozdějších předpisů, </w:t>
      </w:r>
    </w:p>
    <w:p w:rsidR="00AA728F" w:rsidRDefault="00AA728F" w:rsidP="00AA728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 vydání voličského průkazu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AA728F" w:rsidTr="00AA728F">
        <w:tc>
          <w:tcPr>
            <w:tcW w:w="279" w:type="dxa"/>
          </w:tcPr>
          <w:p w:rsidR="00AA728F" w:rsidRDefault="00AA728F" w:rsidP="00AA72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728F" w:rsidRDefault="00AA728F" w:rsidP="00AA72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pouze pro I. kolo* volby, která se koná ve dnech 1</w:t>
      </w:r>
      <w:r w:rsidR="00A767F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 a 1</w:t>
      </w:r>
      <w:r w:rsidR="00A767F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 ledna 20</w:t>
      </w:r>
      <w:r w:rsidR="00A767FD">
        <w:rPr>
          <w:rFonts w:ascii="Times New Roman" w:hAnsi="Times New Roman" w:cs="Times New Roman"/>
          <w:sz w:val="24"/>
        </w:rPr>
        <w:t>23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AA728F" w:rsidTr="00AA728F">
        <w:tc>
          <w:tcPr>
            <w:tcW w:w="279" w:type="dxa"/>
          </w:tcPr>
          <w:p w:rsidR="00AA728F" w:rsidRDefault="00AA728F" w:rsidP="00AA72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728F" w:rsidRDefault="00AA728F" w:rsidP="00AA72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 případné II. kolo* </w:t>
      </w:r>
      <w:r w:rsidR="00A767FD">
        <w:rPr>
          <w:rFonts w:ascii="Times New Roman" w:hAnsi="Times New Roman" w:cs="Times New Roman"/>
          <w:sz w:val="24"/>
        </w:rPr>
        <w:t>volby, která se koná ve dnech 27</w:t>
      </w:r>
      <w:r>
        <w:rPr>
          <w:rFonts w:ascii="Times New Roman" w:hAnsi="Times New Roman" w:cs="Times New Roman"/>
          <w:sz w:val="24"/>
        </w:rPr>
        <w:t>. a 2</w:t>
      </w:r>
      <w:r w:rsidR="00A767FD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 ledna 20</w:t>
      </w:r>
      <w:r w:rsidR="00A767FD">
        <w:rPr>
          <w:rFonts w:ascii="Times New Roman" w:hAnsi="Times New Roman" w:cs="Times New Roman"/>
          <w:sz w:val="24"/>
        </w:rPr>
        <w:t>23</w:t>
      </w:r>
    </w:p>
    <w:p w:rsidR="00AA728F" w:rsidRDefault="00AA728F" w:rsidP="00AA728F">
      <w:pPr>
        <w:rPr>
          <w:rFonts w:ascii="Times New Roman" w:hAnsi="Times New Roman" w:cs="Times New Roman"/>
          <w:i/>
          <w:sz w:val="24"/>
        </w:rPr>
      </w:pPr>
      <w:r w:rsidRPr="00AA728F">
        <w:rPr>
          <w:rFonts w:ascii="Times New Roman" w:hAnsi="Times New Roman" w:cs="Times New Roman"/>
          <w:i/>
          <w:sz w:val="24"/>
        </w:rPr>
        <w:t>*zaškrtne se odpovídající</w:t>
      </w:r>
    </w:p>
    <w:p w:rsidR="00AA728F" w:rsidRDefault="00AA728F" w:rsidP="00AA728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Zároveň oznamuji, že voličský průkaz (</w:t>
      </w:r>
      <w:r>
        <w:rPr>
          <w:rFonts w:ascii="Times New Roman" w:hAnsi="Times New Roman" w:cs="Times New Roman"/>
          <w:i/>
          <w:sz w:val="24"/>
        </w:rPr>
        <w:t xml:space="preserve">odpovídající označte křížkem):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AA728F" w:rsidTr="00AA728F">
        <w:tc>
          <w:tcPr>
            <w:tcW w:w="279" w:type="dxa"/>
          </w:tcPr>
          <w:p w:rsidR="00AA728F" w:rsidRDefault="00AA728F" w:rsidP="00AA728F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AA728F" w:rsidRDefault="00AA728F" w:rsidP="00AA72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převezmu osobně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AA728F" w:rsidTr="00AA728F">
        <w:tc>
          <w:tcPr>
            <w:tcW w:w="279" w:type="dxa"/>
          </w:tcPr>
          <w:p w:rsidR="00AA728F" w:rsidRDefault="00AA728F" w:rsidP="00AA728F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AA728F" w:rsidRDefault="00AA728F" w:rsidP="00AA72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převezme osoba, která se prokáže plnou mocí s mým úředně ověřeným podpisem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AA728F" w:rsidTr="00AA728F">
        <w:tc>
          <w:tcPr>
            <w:tcW w:w="279" w:type="dxa"/>
          </w:tcPr>
          <w:p w:rsidR="00AA728F" w:rsidRDefault="00AA728F" w:rsidP="00AA728F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AA728F" w:rsidRDefault="00AA728F" w:rsidP="00A767FD">
      <w:pPr>
        <w:ind w:left="7230" w:hanging="708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žádám o jeho doručení na adresu:…………………………………………………………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přesná adresa</w:t>
      </w:r>
    </w:p>
    <w:p w:rsidR="00AA728F" w:rsidRDefault="00AA728F" w:rsidP="00AA728F">
      <w:pPr>
        <w:jc w:val="right"/>
        <w:rPr>
          <w:rFonts w:ascii="Times New Roman" w:hAnsi="Times New Roman" w:cs="Times New Roman"/>
          <w:i/>
          <w:sz w:val="24"/>
        </w:rPr>
      </w:pPr>
    </w:p>
    <w:p w:rsidR="00AA728F" w:rsidRDefault="00AA728F" w:rsidP="00AA728F">
      <w:pPr>
        <w:ind w:left="567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 xml:space="preserve">              podpis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voliče</w:t>
      </w:r>
      <w:r>
        <w:rPr>
          <w:rFonts w:ascii="Times New Roman" w:hAnsi="Times New Roman" w:cs="Times New Roman"/>
          <w:i/>
          <w:sz w:val="24"/>
        </w:rPr>
        <w:br w:type="textWrapping" w:clear="all"/>
      </w:r>
    </w:p>
    <w:p w:rsidR="00AA728F" w:rsidRDefault="00AA728F" w:rsidP="00AA728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Místo pro úřední ověření podpisu (na žádosti v listinné podobě): </w:t>
      </w:r>
      <w:r>
        <w:rPr>
          <w:rFonts w:ascii="Times New Roman" w:hAnsi="Times New Roman" w:cs="Times New Roman"/>
          <w:i/>
          <w:sz w:val="24"/>
        </w:rPr>
        <w:br w:type="textWrapping" w:clear="all"/>
      </w:r>
      <w:r>
        <w:rPr>
          <w:rFonts w:ascii="Times New Roman" w:hAnsi="Times New Roman" w:cs="Times New Roman"/>
          <w:i/>
          <w:sz w:val="24"/>
        </w:rPr>
        <w:br w:type="textWrapping" w:clear="all"/>
      </w:r>
      <w:r w:rsidRPr="00AA728F">
        <w:rPr>
          <w:rFonts w:ascii="Times New Roman" w:hAnsi="Times New Roman" w:cs="Times New Roman"/>
          <w:i/>
          <w:sz w:val="24"/>
        </w:rPr>
        <w:br w:type="textWrapping" w:clear="all"/>
      </w:r>
      <w:r w:rsidRPr="00AA728F">
        <w:rPr>
          <w:rFonts w:ascii="Times New Roman" w:hAnsi="Times New Roman" w:cs="Times New Roman"/>
          <w:i/>
          <w:sz w:val="24"/>
        </w:rPr>
        <w:br w:type="textWrapping" w:clear="all"/>
      </w:r>
    </w:p>
    <w:p w:rsidR="00A20169" w:rsidRDefault="00A20169" w:rsidP="00AA728F">
      <w:pPr>
        <w:rPr>
          <w:rFonts w:ascii="Times New Roman" w:hAnsi="Times New Roman" w:cs="Times New Roman"/>
          <w:sz w:val="24"/>
        </w:rPr>
      </w:pPr>
    </w:p>
    <w:p w:rsidR="00A20169" w:rsidRDefault="00A20169" w:rsidP="00AA728F">
      <w:pPr>
        <w:rPr>
          <w:rFonts w:ascii="Times New Roman" w:hAnsi="Times New Roman" w:cs="Times New Roman"/>
          <w:sz w:val="24"/>
        </w:rPr>
      </w:pPr>
    </w:p>
    <w:p w:rsidR="00A20169" w:rsidRDefault="00A20169" w:rsidP="00AA728F">
      <w:pPr>
        <w:rPr>
          <w:rFonts w:ascii="Times New Roman" w:hAnsi="Times New Roman" w:cs="Times New Roman"/>
          <w:sz w:val="24"/>
        </w:rPr>
      </w:pPr>
    </w:p>
    <w:p w:rsidR="00A20169" w:rsidRDefault="00A20169" w:rsidP="00AA728F">
      <w:pPr>
        <w:rPr>
          <w:rFonts w:ascii="Times New Roman" w:hAnsi="Times New Roman" w:cs="Times New Roman"/>
          <w:sz w:val="24"/>
        </w:rPr>
      </w:pPr>
    </w:p>
    <w:p w:rsidR="00A20169" w:rsidRDefault="00A20169" w:rsidP="00AA728F">
      <w:pPr>
        <w:rPr>
          <w:rFonts w:ascii="Times New Roman" w:hAnsi="Times New Roman" w:cs="Times New Roman"/>
          <w:sz w:val="24"/>
        </w:rPr>
      </w:pPr>
    </w:p>
    <w:p w:rsidR="00A20169" w:rsidRPr="00A20169" w:rsidRDefault="00A20169" w:rsidP="00A20169">
      <w:pPr>
        <w:rPr>
          <w:rFonts w:ascii="Times New Roman" w:hAnsi="Times New Roman" w:cs="Times New Roman"/>
          <w:b/>
          <w:sz w:val="24"/>
        </w:rPr>
      </w:pPr>
      <w:r w:rsidRPr="00A20169">
        <w:rPr>
          <w:rFonts w:ascii="Times New Roman" w:hAnsi="Times New Roman" w:cs="Times New Roman"/>
          <w:b/>
          <w:sz w:val="24"/>
        </w:rPr>
        <w:lastRenderedPageBreak/>
        <w:t xml:space="preserve">Vzor se použije pro podání žádosti v listinné nebo elektronické podobě, </w:t>
      </w:r>
      <w:r w:rsidRPr="00A20169">
        <w:rPr>
          <w:rFonts w:ascii="Times New Roman" w:hAnsi="Times New Roman" w:cs="Times New Roman"/>
          <w:sz w:val="24"/>
        </w:rPr>
        <w:t xml:space="preserve">které se doručí obecnímu úřadu </w:t>
      </w:r>
      <w:r w:rsidRPr="00A20169">
        <w:rPr>
          <w:rFonts w:ascii="Times New Roman" w:hAnsi="Times New Roman" w:cs="Times New Roman"/>
          <w:b/>
          <w:sz w:val="24"/>
        </w:rPr>
        <w:t>nejpozději 7 dnů přede dnem volby prezidenta, tj. do 6. ledna 2023 do 16,00 hodin.</w:t>
      </w:r>
    </w:p>
    <w:p w:rsidR="00A20169" w:rsidRPr="00A20169" w:rsidRDefault="00A20169" w:rsidP="00A2016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v listinné podobě opatřené úředně ověřeným podpisem </w:t>
      </w:r>
      <w:r>
        <w:rPr>
          <w:rFonts w:ascii="Times New Roman" w:hAnsi="Times New Roman" w:cs="Times New Roman"/>
          <w:sz w:val="24"/>
        </w:rPr>
        <w:t xml:space="preserve">voliče (při ověření </w:t>
      </w:r>
      <w:r>
        <w:rPr>
          <w:rFonts w:ascii="Times New Roman" w:hAnsi="Times New Roman" w:cs="Times New Roman"/>
          <w:sz w:val="24"/>
          <w:u w:val="single"/>
        </w:rPr>
        <w:t>podpisu u správních úřadů*</w:t>
      </w:r>
      <w:r>
        <w:rPr>
          <w:rFonts w:ascii="Times New Roman" w:hAnsi="Times New Roman" w:cs="Times New Roman"/>
          <w:sz w:val="24"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využití volebního práva).</w:t>
      </w:r>
    </w:p>
    <w:p w:rsidR="00A20169" w:rsidRPr="00A20169" w:rsidRDefault="00A20169" w:rsidP="00A2016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v elektronické podobě zaslané pouze prostřednictvím datové schránky </w:t>
      </w:r>
      <w:r>
        <w:rPr>
          <w:rFonts w:ascii="Times New Roman" w:hAnsi="Times New Roman" w:cs="Times New Roman"/>
          <w:sz w:val="24"/>
        </w:rPr>
        <w:t xml:space="preserve">voliče (NELZE podat žádost elektronicky s elektronickým podpisem voliče). Vzhledem k tomu, že jde o datovou schránku voliče, podpis se úředně neověřuje. </w:t>
      </w:r>
    </w:p>
    <w:p w:rsidR="00A20169" w:rsidRPr="00A20169" w:rsidRDefault="00A20169" w:rsidP="00A2016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přes Portál občana volič vytvoří žádost a pošle přes datovou schránku obecnímu úřadu</w:t>
      </w:r>
    </w:p>
    <w:p w:rsidR="00A20169" w:rsidRDefault="00A20169" w:rsidP="00A20169">
      <w:pPr>
        <w:rPr>
          <w:rFonts w:ascii="Times New Roman" w:hAnsi="Times New Roman" w:cs="Times New Roman"/>
          <w:b/>
          <w:sz w:val="24"/>
        </w:rPr>
      </w:pPr>
    </w:p>
    <w:p w:rsidR="00A20169" w:rsidRDefault="00A20169" w:rsidP="00A2016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Voličský průkaz může být předán nejdříve 15 dnů přede dnem volby prezidenta, tj. nejdříve od 29. 12. 2022</w:t>
      </w:r>
    </w:p>
    <w:p w:rsidR="00A20169" w:rsidRDefault="00A20169" w:rsidP="00A2016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Pokud volič výslovně nepožádá pouze o voličský průkaz na některé kolo voleb, obecní úřad mu vydá dva voličské průkazy (jeden pro první a druhý pro </w:t>
      </w:r>
      <w:r w:rsidR="00EF09EE">
        <w:rPr>
          <w:rFonts w:ascii="Times New Roman" w:hAnsi="Times New Roman" w:cs="Times New Roman"/>
          <w:b/>
          <w:sz w:val="24"/>
        </w:rPr>
        <w:t>druhé kolo voleb).</w:t>
      </w:r>
    </w:p>
    <w:p w:rsidR="00EF09EE" w:rsidRPr="00EF09EE" w:rsidRDefault="00EF09EE" w:rsidP="00A201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*krajské úřady, obecní úřady obcí s rozšířenou působností, obecní úřady, úřady městských částí nebo městských obvodů územně členěných statutárních měst a úřady městských částí hlavního města Prahy, jejichž seznam stanoví prováděcí právní předpis, újezdní úřady</w:t>
      </w:r>
      <w:bookmarkStart w:id="0" w:name="_GoBack"/>
      <w:bookmarkEnd w:id="0"/>
    </w:p>
    <w:sectPr w:rsidR="00EF09EE" w:rsidRPr="00EF09EE" w:rsidSect="00EF09EE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EE" w:rsidRDefault="00EF09EE" w:rsidP="00EF09EE">
      <w:pPr>
        <w:spacing w:after="0" w:line="240" w:lineRule="auto"/>
      </w:pPr>
      <w:r>
        <w:separator/>
      </w:r>
    </w:p>
  </w:endnote>
  <w:endnote w:type="continuationSeparator" w:id="0">
    <w:p w:rsidR="00EF09EE" w:rsidRDefault="00EF09EE" w:rsidP="00EF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9219"/>
      <w:docPartObj>
        <w:docPartGallery w:val="Page Numbers (Bottom of Page)"/>
        <w:docPartUnique/>
      </w:docPartObj>
    </w:sdtPr>
    <w:sdtContent>
      <w:p w:rsidR="00EF09EE" w:rsidRDefault="00EF09E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F09EE" w:rsidRDefault="00EF09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EE" w:rsidRDefault="00EF09EE" w:rsidP="00EF09EE">
      <w:pPr>
        <w:spacing w:after="0" w:line="240" w:lineRule="auto"/>
      </w:pPr>
      <w:r>
        <w:separator/>
      </w:r>
    </w:p>
  </w:footnote>
  <w:footnote w:type="continuationSeparator" w:id="0">
    <w:p w:rsidR="00EF09EE" w:rsidRDefault="00EF09EE" w:rsidP="00EF0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00AB6"/>
    <w:multiLevelType w:val="hybridMultilevel"/>
    <w:tmpl w:val="ABCE67CC"/>
    <w:lvl w:ilvl="0" w:tplc="D62848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467CB"/>
    <w:multiLevelType w:val="hybridMultilevel"/>
    <w:tmpl w:val="588ED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8F"/>
    <w:rsid w:val="004847BC"/>
    <w:rsid w:val="004C4877"/>
    <w:rsid w:val="00A20169"/>
    <w:rsid w:val="00A767FD"/>
    <w:rsid w:val="00AA728F"/>
    <w:rsid w:val="00ED763C"/>
    <w:rsid w:val="00E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A7338-741B-4168-AF09-C0CC43D3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72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0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9EE"/>
  </w:style>
  <w:style w:type="paragraph" w:styleId="Zpat">
    <w:name w:val="footer"/>
    <w:basedOn w:val="Normln"/>
    <w:link w:val="ZpatChar"/>
    <w:uiPriority w:val="99"/>
    <w:unhideWhenUsed/>
    <w:rsid w:val="00EF0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Kancelar</cp:lastModifiedBy>
  <cp:revision>4</cp:revision>
  <dcterms:created xsi:type="dcterms:W3CDTF">2022-11-04T08:55:00Z</dcterms:created>
  <dcterms:modified xsi:type="dcterms:W3CDTF">2022-11-04T09:40:00Z</dcterms:modified>
</cp:coreProperties>
</file>